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09D" w:rsidRDefault="00C9309D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A371EF" w:rsidRDefault="00A371EF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371EF">
        <w:rPr>
          <w:b/>
          <w:sz w:val="32"/>
          <w:szCs w:val="32"/>
        </w:rPr>
        <w:t xml:space="preserve">КРАСНОВСКОГО </w:t>
      </w:r>
      <w:r>
        <w:rPr>
          <w:b/>
          <w:sz w:val="32"/>
          <w:szCs w:val="32"/>
        </w:rPr>
        <w:t>СЕЛЬСКОГО ПОСЕЛЕНИЯ</w:t>
      </w:r>
    </w:p>
    <w:p w:rsidR="00A371EF" w:rsidRDefault="00E90F11" w:rsidP="00D366DC">
      <w:pPr>
        <w:pStyle w:val="2"/>
        <w:rPr>
          <w:sz w:val="32"/>
        </w:rPr>
      </w:pPr>
      <w:r>
        <w:rPr>
          <w:sz w:val="32"/>
        </w:rPr>
        <w:t xml:space="preserve">ТАРАСОВСКОГО РАЙОНА </w:t>
      </w:r>
    </w:p>
    <w:p w:rsidR="00D366DC" w:rsidRPr="00E90F11" w:rsidRDefault="00E90F11" w:rsidP="00D366DC">
      <w:pPr>
        <w:pStyle w:val="2"/>
        <w:rPr>
          <w:sz w:val="32"/>
        </w:rPr>
      </w:pPr>
      <w:r>
        <w:rPr>
          <w:sz w:val="32"/>
        </w:rPr>
        <w:t>РОСТОВСКОЙ ОБЛАСТИ</w:t>
      </w:r>
    </w:p>
    <w:p w:rsidR="00D366DC" w:rsidRDefault="00D366DC" w:rsidP="007610B6">
      <w:pPr>
        <w:shd w:val="clear" w:color="auto" w:fill="FFFFFF"/>
        <w:rPr>
          <w:b/>
          <w:sz w:val="32"/>
          <w:szCs w:val="32"/>
        </w:rPr>
      </w:pPr>
    </w:p>
    <w:p w:rsidR="006E2B78" w:rsidRPr="007610B6" w:rsidRDefault="00D366DC" w:rsidP="007610B6">
      <w:pPr>
        <w:pStyle w:val="1"/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6E2B78" w:rsidRDefault="00D934E5" w:rsidP="007610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67AB">
        <w:rPr>
          <w:rFonts w:ascii="Times New Roman" w:hAnsi="Times New Roman" w:cs="Times New Roman"/>
          <w:sz w:val="28"/>
          <w:szCs w:val="28"/>
        </w:rPr>
        <w:t>9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6E2B78" w:rsidRPr="00F83794">
        <w:rPr>
          <w:rFonts w:ascii="Times New Roman" w:hAnsi="Times New Roman" w:cs="Times New Roman"/>
          <w:sz w:val="28"/>
          <w:szCs w:val="28"/>
        </w:rPr>
        <w:t>20</w:t>
      </w:r>
      <w:r w:rsidR="00C9309D">
        <w:rPr>
          <w:rFonts w:ascii="Times New Roman" w:hAnsi="Times New Roman" w:cs="Times New Roman"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</w:t>
      </w:r>
      <w:r w:rsidR="008F455B">
        <w:rPr>
          <w:rFonts w:ascii="Times New Roman" w:hAnsi="Times New Roman" w:cs="Times New Roman"/>
          <w:sz w:val="28"/>
          <w:szCs w:val="28"/>
        </w:rPr>
        <w:t xml:space="preserve">     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7C128D" w:rsidRPr="00B41FE5">
        <w:rPr>
          <w:rFonts w:ascii="Times New Roman" w:hAnsi="Times New Roman" w:cs="Times New Roman"/>
          <w:b/>
          <w:sz w:val="28"/>
          <w:szCs w:val="28"/>
        </w:rPr>
        <w:t>№</w:t>
      </w:r>
      <w:r w:rsidR="006E2B78" w:rsidRPr="00B41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7AB" w:rsidRPr="00B41FE5">
        <w:rPr>
          <w:rFonts w:ascii="Times New Roman" w:hAnsi="Times New Roman" w:cs="Times New Roman"/>
          <w:b/>
          <w:sz w:val="28"/>
          <w:szCs w:val="28"/>
        </w:rPr>
        <w:t>11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32F66" w:rsidRPr="00432F66" w:rsidRDefault="00432F66" w:rsidP="00432F66">
      <w:pPr>
        <w:pStyle w:val="a6"/>
        <w:rPr>
          <w:b w:val="0"/>
          <w:szCs w:val="28"/>
        </w:rPr>
      </w:pPr>
      <w:r w:rsidRPr="00432F66">
        <w:rPr>
          <w:b w:val="0"/>
          <w:szCs w:val="28"/>
        </w:rPr>
        <w:t xml:space="preserve">Об утверждении </w:t>
      </w:r>
    </w:p>
    <w:p w:rsidR="00432F66" w:rsidRPr="00432F66" w:rsidRDefault="00432F66" w:rsidP="00432F66">
      <w:pPr>
        <w:pStyle w:val="a6"/>
        <w:rPr>
          <w:b w:val="0"/>
          <w:szCs w:val="28"/>
        </w:rPr>
      </w:pPr>
      <w:r w:rsidRPr="00432F66">
        <w:rPr>
          <w:b w:val="0"/>
          <w:szCs w:val="28"/>
        </w:rPr>
        <w:t xml:space="preserve">Положения о порядке взаимодействия </w:t>
      </w:r>
    </w:p>
    <w:p w:rsidR="0099234B" w:rsidRDefault="0099234B" w:rsidP="0099234B">
      <w:pPr>
        <w:pStyle w:val="a6"/>
        <w:rPr>
          <w:b w:val="0"/>
          <w:szCs w:val="28"/>
        </w:rPr>
      </w:pPr>
      <w:r w:rsidRPr="00432F66">
        <w:rPr>
          <w:b w:val="0"/>
          <w:szCs w:val="28"/>
        </w:rPr>
        <w:t>А</w:t>
      </w:r>
      <w:r w:rsidR="00432F66" w:rsidRPr="00432F66">
        <w:rPr>
          <w:b w:val="0"/>
          <w:szCs w:val="28"/>
        </w:rPr>
        <w:t>дминистрации</w:t>
      </w:r>
      <w:r>
        <w:rPr>
          <w:b w:val="0"/>
          <w:szCs w:val="28"/>
        </w:rPr>
        <w:t xml:space="preserve"> Красновского сельского поселения</w:t>
      </w:r>
      <w:r w:rsidR="00432F66" w:rsidRPr="00432F66">
        <w:rPr>
          <w:b w:val="0"/>
          <w:szCs w:val="28"/>
        </w:rPr>
        <w:t xml:space="preserve"> </w:t>
      </w:r>
    </w:p>
    <w:p w:rsidR="00432F66" w:rsidRPr="00432F66" w:rsidRDefault="00432F66" w:rsidP="0099234B">
      <w:pPr>
        <w:pStyle w:val="a6"/>
        <w:rPr>
          <w:b w:val="0"/>
          <w:szCs w:val="28"/>
        </w:rPr>
      </w:pPr>
      <w:r w:rsidRPr="00432F66">
        <w:rPr>
          <w:b w:val="0"/>
          <w:szCs w:val="28"/>
        </w:rPr>
        <w:t xml:space="preserve">по исполнению судебных актов, </w:t>
      </w:r>
    </w:p>
    <w:p w:rsidR="00432F66" w:rsidRPr="00432F66" w:rsidRDefault="00432F66" w:rsidP="00432F66">
      <w:pPr>
        <w:pStyle w:val="a6"/>
        <w:rPr>
          <w:b w:val="0"/>
          <w:szCs w:val="28"/>
        </w:rPr>
      </w:pPr>
      <w:r w:rsidRPr="00432F66">
        <w:rPr>
          <w:b w:val="0"/>
          <w:szCs w:val="28"/>
        </w:rPr>
        <w:t xml:space="preserve">предусматривающих обращение взыскания </w:t>
      </w:r>
    </w:p>
    <w:p w:rsidR="00432F66" w:rsidRPr="00432F66" w:rsidRDefault="00432F66" w:rsidP="00432F66">
      <w:pPr>
        <w:pStyle w:val="a6"/>
        <w:rPr>
          <w:b w:val="0"/>
          <w:szCs w:val="28"/>
        </w:rPr>
      </w:pPr>
      <w:r w:rsidRPr="00432F66">
        <w:rPr>
          <w:b w:val="0"/>
          <w:szCs w:val="28"/>
        </w:rPr>
        <w:t xml:space="preserve">на средства бюджета </w:t>
      </w:r>
      <w:r w:rsidR="0099234B">
        <w:rPr>
          <w:b w:val="0"/>
          <w:szCs w:val="28"/>
        </w:rPr>
        <w:t>Красновского сельского поселения</w:t>
      </w:r>
      <w:r w:rsidRPr="00432F66">
        <w:rPr>
          <w:b w:val="0"/>
          <w:szCs w:val="28"/>
        </w:rPr>
        <w:t xml:space="preserve"> </w:t>
      </w:r>
    </w:p>
    <w:p w:rsidR="00432F66" w:rsidRPr="00432F66" w:rsidRDefault="00432F66" w:rsidP="00432F66">
      <w:pPr>
        <w:pStyle w:val="a6"/>
        <w:rPr>
          <w:b w:val="0"/>
          <w:szCs w:val="28"/>
        </w:rPr>
      </w:pPr>
      <w:r w:rsidRPr="00432F66">
        <w:rPr>
          <w:b w:val="0"/>
          <w:szCs w:val="28"/>
        </w:rPr>
        <w:t>по денежным обязательствам бюджетных учреждений</w:t>
      </w:r>
    </w:p>
    <w:p w:rsidR="00432F66" w:rsidRPr="00432F66" w:rsidRDefault="0099234B" w:rsidP="00432F66">
      <w:pPr>
        <w:pStyle w:val="a6"/>
        <w:rPr>
          <w:b w:val="0"/>
          <w:szCs w:val="28"/>
        </w:rPr>
      </w:pPr>
      <w:r>
        <w:rPr>
          <w:b w:val="0"/>
          <w:szCs w:val="28"/>
        </w:rPr>
        <w:t>Красновского сельского поселения</w:t>
      </w:r>
    </w:p>
    <w:p w:rsidR="00432F66" w:rsidRPr="00432F66" w:rsidRDefault="00432F66" w:rsidP="0099234B">
      <w:pPr>
        <w:pStyle w:val="a6"/>
        <w:jc w:val="left"/>
        <w:rPr>
          <w:b w:val="0"/>
          <w:szCs w:val="28"/>
        </w:rPr>
      </w:pPr>
    </w:p>
    <w:p w:rsidR="00432F66" w:rsidRPr="00432F66" w:rsidRDefault="00432F66" w:rsidP="00432F66">
      <w:pPr>
        <w:pStyle w:val="a6"/>
        <w:rPr>
          <w:b w:val="0"/>
          <w:szCs w:val="28"/>
        </w:rPr>
      </w:pPr>
    </w:p>
    <w:p w:rsidR="0099234B" w:rsidRDefault="00432F66" w:rsidP="0099234B">
      <w:pPr>
        <w:pStyle w:val="a6"/>
        <w:ind w:firstLine="720"/>
        <w:jc w:val="both"/>
        <w:rPr>
          <w:b w:val="0"/>
          <w:szCs w:val="28"/>
        </w:rPr>
      </w:pPr>
      <w:r w:rsidRPr="00432F66">
        <w:rPr>
          <w:b w:val="0"/>
          <w:szCs w:val="28"/>
        </w:rPr>
        <w:t xml:space="preserve">В целях приведения нормативных правовых актов </w:t>
      </w:r>
      <w:r w:rsidR="0099234B">
        <w:rPr>
          <w:b w:val="0"/>
          <w:szCs w:val="28"/>
        </w:rPr>
        <w:t>администрации Красновского сельского поселения</w:t>
      </w:r>
      <w:r w:rsidRPr="00432F66">
        <w:rPr>
          <w:b w:val="0"/>
          <w:szCs w:val="28"/>
        </w:rPr>
        <w:t xml:space="preserve"> в соответствие с положениями областных нормативных правовых актов</w:t>
      </w:r>
      <w:r w:rsidR="0099234B">
        <w:rPr>
          <w:b w:val="0"/>
          <w:szCs w:val="28"/>
        </w:rPr>
        <w:t>,</w:t>
      </w:r>
      <w:r w:rsidRPr="00432F66">
        <w:rPr>
          <w:b w:val="0"/>
          <w:szCs w:val="28"/>
        </w:rPr>
        <w:t xml:space="preserve"> </w:t>
      </w:r>
    </w:p>
    <w:p w:rsidR="0099234B" w:rsidRDefault="0099234B" w:rsidP="0099234B">
      <w:pPr>
        <w:pStyle w:val="a6"/>
        <w:ind w:firstLine="720"/>
        <w:jc w:val="both"/>
        <w:rPr>
          <w:b w:val="0"/>
          <w:szCs w:val="28"/>
        </w:rPr>
      </w:pPr>
    </w:p>
    <w:p w:rsidR="00432F66" w:rsidRPr="00432F66" w:rsidRDefault="0099234B" w:rsidP="0099234B">
      <w:pPr>
        <w:pStyle w:val="a6"/>
        <w:ind w:firstLine="720"/>
        <w:rPr>
          <w:b w:val="0"/>
          <w:szCs w:val="28"/>
        </w:rPr>
      </w:pPr>
      <w:r>
        <w:rPr>
          <w:b w:val="0"/>
          <w:szCs w:val="28"/>
        </w:rPr>
        <w:t>ПОСТАНОВЛЯЮ:</w:t>
      </w:r>
    </w:p>
    <w:p w:rsidR="00432F66" w:rsidRPr="00432F66" w:rsidRDefault="00432F66" w:rsidP="00432F66">
      <w:pPr>
        <w:pStyle w:val="a6"/>
        <w:rPr>
          <w:b w:val="0"/>
          <w:szCs w:val="28"/>
        </w:rPr>
      </w:pPr>
    </w:p>
    <w:p w:rsidR="00432F66" w:rsidRPr="00432F66" w:rsidRDefault="00432F66" w:rsidP="0099234B">
      <w:pPr>
        <w:pStyle w:val="a6"/>
        <w:ind w:firstLine="900"/>
        <w:jc w:val="both"/>
        <w:rPr>
          <w:b w:val="0"/>
          <w:szCs w:val="28"/>
        </w:rPr>
      </w:pPr>
      <w:r w:rsidRPr="00432F66">
        <w:rPr>
          <w:b w:val="0"/>
          <w:szCs w:val="28"/>
        </w:rPr>
        <w:t xml:space="preserve">1. Утвердить Положение о порядке взаимодействия </w:t>
      </w:r>
      <w:r w:rsidR="0099234B">
        <w:rPr>
          <w:b w:val="0"/>
          <w:szCs w:val="28"/>
        </w:rPr>
        <w:t>администрации Красновского сельского поселения</w:t>
      </w:r>
      <w:r w:rsidRPr="00432F66">
        <w:rPr>
          <w:b w:val="0"/>
          <w:szCs w:val="28"/>
        </w:rPr>
        <w:t xml:space="preserve"> по исполнению судебных актов, предусматривающих обращение взыскания на средства бюджета </w:t>
      </w:r>
      <w:r w:rsidR="0099234B">
        <w:rPr>
          <w:b w:val="0"/>
          <w:szCs w:val="28"/>
        </w:rPr>
        <w:t>Красновского сельского поселения</w:t>
      </w:r>
      <w:r w:rsidRPr="00432F66">
        <w:rPr>
          <w:b w:val="0"/>
          <w:szCs w:val="28"/>
        </w:rPr>
        <w:t xml:space="preserve"> по денежным обязательствам бюджетных учреждений</w:t>
      </w:r>
      <w:r w:rsidR="0099234B">
        <w:rPr>
          <w:b w:val="0"/>
          <w:szCs w:val="28"/>
        </w:rPr>
        <w:t xml:space="preserve"> Красновского сельского поселения</w:t>
      </w:r>
      <w:r w:rsidRPr="00432F66">
        <w:rPr>
          <w:b w:val="0"/>
          <w:szCs w:val="28"/>
        </w:rPr>
        <w:t>, согласно приложению.</w:t>
      </w:r>
    </w:p>
    <w:p w:rsidR="00273D26" w:rsidRDefault="007610B6" w:rsidP="007610B6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BE0">
        <w:rPr>
          <w:rFonts w:ascii="Times New Roman" w:hAnsi="Times New Roman" w:cs="Times New Roman"/>
          <w:sz w:val="28"/>
          <w:szCs w:val="28"/>
        </w:rPr>
        <w:t xml:space="preserve"> </w:t>
      </w:r>
      <w:r w:rsidR="00273D26" w:rsidRPr="007610B6">
        <w:rPr>
          <w:rFonts w:ascii="Times New Roman" w:hAnsi="Times New Roman" w:cs="Times New Roman"/>
          <w:sz w:val="28"/>
          <w:szCs w:val="28"/>
        </w:rPr>
        <w:t>Контроль за исполнением п</w:t>
      </w:r>
      <w:r>
        <w:rPr>
          <w:rFonts w:ascii="Times New Roman" w:hAnsi="Times New Roman" w:cs="Times New Roman"/>
          <w:sz w:val="28"/>
          <w:szCs w:val="28"/>
        </w:rPr>
        <w:t>остановления</w:t>
      </w:r>
      <w:r w:rsidR="00273D26" w:rsidRPr="007610B6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7610B6" w:rsidRDefault="007610B6" w:rsidP="007610B6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610B6" w:rsidRDefault="007610B6" w:rsidP="007610B6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7610B6" w:rsidRPr="007610B6" w:rsidRDefault="007610B6" w:rsidP="007610B6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Г.В.Бадаев</w:t>
      </w:r>
    </w:p>
    <w:p w:rsidR="00144ACC" w:rsidRDefault="00144ACC" w:rsidP="00CE4B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E4B45" w:rsidRDefault="00CE4B45" w:rsidP="00CE4B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E4B45" w:rsidRDefault="00CE4B45" w:rsidP="00CE4B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E4B45" w:rsidRDefault="00CE4B45" w:rsidP="00CE4B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E4B45" w:rsidRDefault="00CE4B45" w:rsidP="00CE4B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E4B45" w:rsidRDefault="00CE4B45" w:rsidP="00CE4B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41790" w:rsidRDefault="00F41790" w:rsidP="00CE4B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74C74" w:rsidRDefault="00974C74" w:rsidP="00CE4B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E4B45" w:rsidRDefault="00CE4B45" w:rsidP="00CE4B4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B50D1" w:rsidRDefault="004B50D1" w:rsidP="00CE0B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0BD7" w:rsidRPr="00CE0BD7" w:rsidRDefault="00CE0BD7" w:rsidP="00CE0B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lastRenderedPageBreak/>
        <w:t xml:space="preserve">               Приложение </w:t>
      </w:r>
    </w:p>
    <w:p w:rsidR="00CE0BD7" w:rsidRDefault="00CE0BD7" w:rsidP="00CE0B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CE0BD7" w:rsidRDefault="00CE0BD7" w:rsidP="00CE0B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Красновского</w:t>
      </w:r>
    </w:p>
    <w:p w:rsidR="00CE0BD7" w:rsidRPr="00CE0BD7" w:rsidRDefault="00CE0BD7" w:rsidP="00CE0B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0D1" w:rsidRDefault="00CE0BD7" w:rsidP="00F417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от </w:t>
      </w:r>
      <w:r w:rsidR="00D934E5">
        <w:rPr>
          <w:rFonts w:ascii="Times New Roman" w:hAnsi="Times New Roman" w:cs="Times New Roman"/>
          <w:sz w:val="28"/>
          <w:szCs w:val="28"/>
        </w:rPr>
        <w:t>1</w:t>
      </w:r>
      <w:r w:rsidR="00974C74">
        <w:rPr>
          <w:rFonts w:ascii="Times New Roman" w:hAnsi="Times New Roman" w:cs="Times New Roman"/>
          <w:sz w:val="28"/>
          <w:szCs w:val="28"/>
        </w:rPr>
        <w:t>9</w:t>
      </w:r>
      <w:r w:rsidRPr="00CE0BD7">
        <w:rPr>
          <w:rFonts w:ascii="Times New Roman" w:hAnsi="Times New Roman" w:cs="Times New Roman"/>
          <w:sz w:val="28"/>
          <w:szCs w:val="28"/>
        </w:rPr>
        <w:t>.</w:t>
      </w:r>
      <w:r w:rsidR="00D934E5">
        <w:rPr>
          <w:rFonts w:ascii="Times New Roman" w:hAnsi="Times New Roman" w:cs="Times New Roman"/>
          <w:sz w:val="28"/>
          <w:szCs w:val="28"/>
        </w:rPr>
        <w:t>02</w:t>
      </w:r>
      <w:r w:rsidRPr="00CE0BD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B0BE0">
        <w:rPr>
          <w:rFonts w:ascii="Times New Roman" w:hAnsi="Times New Roman" w:cs="Times New Roman"/>
          <w:sz w:val="28"/>
          <w:szCs w:val="28"/>
        </w:rPr>
        <w:t>г.</w:t>
      </w:r>
      <w:r w:rsidRPr="00CE0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74C74">
        <w:rPr>
          <w:rFonts w:ascii="Times New Roman" w:hAnsi="Times New Roman" w:cs="Times New Roman"/>
          <w:sz w:val="28"/>
          <w:szCs w:val="28"/>
        </w:rPr>
        <w:t>11</w:t>
      </w:r>
      <w:r w:rsidRPr="00CE0B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50D1" w:rsidRPr="00CE0BD7" w:rsidRDefault="004B50D1" w:rsidP="00CE0B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0BD7" w:rsidRPr="00CE0BD7" w:rsidRDefault="00CE0BD7" w:rsidP="00CE0BD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>ПОЛОЖЕНИЕ</w:t>
      </w:r>
    </w:p>
    <w:p w:rsidR="00CE0BD7" w:rsidRDefault="00CE0BD7" w:rsidP="00CE0BD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о порядке взаимодействия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CE0BD7" w:rsidRDefault="00CE0BD7" w:rsidP="00CE0BD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по исполнению судебных актов, </w:t>
      </w:r>
    </w:p>
    <w:p w:rsidR="00CE0BD7" w:rsidRDefault="00CE0BD7" w:rsidP="00CE0BD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предусматривающих обращение взыскания на средства бюджета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по денежным обязательствам</w:t>
      </w:r>
    </w:p>
    <w:p w:rsidR="00CE0BD7" w:rsidRDefault="00CE0BD7" w:rsidP="00F4179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 бюджетных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</w:p>
    <w:p w:rsidR="004B50D1" w:rsidRPr="00CE0BD7" w:rsidRDefault="004B50D1" w:rsidP="00CE0BD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>1.</w:t>
      </w:r>
      <w:r w:rsidR="00EB0BE0">
        <w:rPr>
          <w:rFonts w:ascii="Times New Roman" w:hAnsi="Times New Roman" w:cs="Times New Roman"/>
          <w:sz w:val="28"/>
          <w:szCs w:val="28"/>
        </w:rPr>
        <w:t xml:space="preserve"> </w:t>
      </w:r>
      <w:r w:rsidRPr="00CE0BD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E0BD7">
        <w:rPr>
          <w:rFonts w:ascii="Times New Roman" w:hAnsi="Times New Roman" w:cs="Times New Roman"/>
          <w:sz w:val="28"/>
          <w:szCs w:val="28"/>
        </w:rPr>
        <w:t xml:space="preserve"> </w:t>
      </w:r>
      <w:r w:rsidR="005F172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 по исполнению судебных актов  в случае: 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-   указания в исполнительном документе в качестве ответчика </w:t>
      </w:r>
      <w:r w:rsidR="005F172D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>-  отсутствия у должника на лицевых счетах, открытых в Отделении по Тарасовскому району Управления Федерального казначейства по Ростовской области для учета бюджетных средств, бюджетных ассигнований и (или) лимитов бюджетных обязательств и (или) предельных объемов финансирования и  остатка средств от предпринимательской и иной приносящей доход деятельности,  необходимых для полного или частичного исполнения требований о взыскании на основании исполнительных документов судебных органов.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2. В случае указания в исполнительном документе в качестве ответчика </w:t>
      </w:r>
      <w:r w:rsidR="005F172D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, поступившие из Отделения по Тарасовскому району Управления Федерального казначейства по Ростовской области уведомления о поступлении исполнительного документа и о дате его приема к исполнению с приложением копии судебного акта и заявления взыскателя (далее – уведомление) незамедлительно регистрируются </w:t>
      </w:r>
      <w:r w:rsidR="005F172D">
        <w:rPr>
          <w:rFonts w:ascii="Times New Roman" w:hAnsi="Times New Roman" w:cs="Times New Roman"/>
          <w:sz w:val="28"/>
          <w:szCs w:val="28"/>
        </w:rPr>
        <w:t>администрацией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в установленном порядке и направляются </w:t>
      </w:r>
      <w:r w:rsidR="005F172D">
        <w:rPr>
          <w:rFonts w:ascii="Times New Roman" w:hAnsi="Times New Roman" w:cs="Times New Roman"/>
          <w:sz w:val="28"/>
          <w:szCs w:val="28"/>
        </w:rPr>
        <w:t>Главе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>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Согласно поручению </w:t>
      </w:r>
      <w:r w:rsidR="005F172D">
        <w:rPr>
          <w:rFonts w:ascii="Times New Roman" w:hAnsi="Times New Roman" w:cs="Times New Roman"/>
          <w:sz w:val="28"/>
          <w:szCs w:val="28"/>
        </w:rPr>
        <w:t>Главы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указанные документы</w:t>
      </w:r>
      <w:r w:rsidR="005F172D">
        <w:rPr>
          <w:rFonts w:ascii="Times New Roman" w:hAnsi="Times New Roman" w:cs="Times New Roman"/>
          <w:sz w:val="28"/>
          <w:szCs w:val="28"/>
        </w:rPr>
        <w:t xml:space="preserve"> направляются в сектор экономики и финансов.</w:t>
      </w:r>
      <w:r w:rsidRPr="00CE0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2.1. </w:t>
      </w:r>
      <w:r w:rsidR="005F172D">
        <w:rPr>
          <w:rFonts w:ascii="Times New Roman" w:hAnsi="Times New Roman" w:cs="Times New Roman"/>
          <w:sz w:val="28"/>
          <w:szCs w:val="28"/>
        </w:rPr>
        <w:t>С</w:t>
      </w:r>
      <w:r w:rsidRPr="00CE0BD7">
        <w:rPr>
          <w:rFonts w:ascii="Times New Roman" w:hAnsi="Times New Roman" w:cs="Times New Roman"/>
          <w:sz w:val="28"/>
          <w:szCs w:val="28"/>
        </w:rPr>
        <w:t xml:space="preserve">ектор </w:t>
      </w:r>
      <w:r w:rsidR="005F172D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Pr="00CE0BD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поступления уведомления в </w:t>
      </w:r>
      <w:r w:rsidR="005F172D">
        <w:rPr>
          <w:rFonts w:ascii="Times New Roman" w:hAnsi="Times New Roman" w:cs="Times New Roman"/>
          <w:sz w:val="28"/>
          <w:szCs w:val="28"/>
        </w:rPr>
        <w:t>администрацию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 проверяет  полученные документы: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>- на соответствие требованиям, установленным пунктом 2 статьи 242.1 Бюджетного кодекса Российской Федерации;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>- на соблюдение установленного законодательством Российской Федерации срока предъявления исполнительного документа к исполнению;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- на соответствие требованиям законодательства Российской Федерации, Ростовской области и иных нормативных правовых актов </w:t>
      </w:r>
      <w:r w:rsidR="00274E9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>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2.2. Сектор </w:t>
      </w:r>
      <w:r w:rsidR="00274E9D">
        <w:rPr>
          <w:rFonts w:ascii="Times New Roman" w:hAnsi="Times New Roman" w:cs="Times New Roman"/>
          <w:sz w:val="28"/>
          <w:szCs w:val="28"/>
        </w:rPr>
        <w:t xml:space="preserve">экономики и финансов </w:t>
      </w:r>
      <w:r w:rsidRPr="00CE0BD7">
        <w:rPr>
          <w:rFonts w:ascii="Times New Roman" w:hAnsi="Times New Roman" w:cs="Times New Roman"/>
          <w:sz w:val="28"/>
          <w:szCs w:val="28"/>
        </w:rPr>
        <w:t>после проверки документов выносит  заключение о необходимости исполнения требований исполнительного документа или готовит соответствующее обращение в орган Федерального казначейства о наличии оснований для возврата исполнительного документа и сопровождающих документов.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 В случае соответствия документов требованиям действующего законодательства, сектор </w:t>
      </w:r>
      <w:r w:rsidR="00274E9D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Pr="00CE0BD7">
        <w:rPr>
          <w:rFonts w:ascii="Times New Roman" w:hAnsi="Times New Roman" w:cs="Times New Roman"/>
          <w:sz w:val="28"/>
          <w:szCs w:val="28"/>
        </w:rPr>
        <w:t xml:space="preserve">, в зависимости от наличия нерассмотренных апелляционных, кассационных и надзорных  жалоб на судебный акт, на основании которого выдан исполнительный документ, уведомляет соответствующее </w:t>
      </w:r>
      <w:r w:rsidR="00274E9D">
        <w:rPr>
          <w:rFonts w:ascii="Times New Roman" w:hAnsi="Times New Roman" w:cs="Times New Roman"/>
          <w:sz w:val="28"/>
          <w:szCs w:val="28"/>
        </w:rPr>
        <w:t>бюджетное учреждение</w:t>
      </w:r>
      <w:r w:rsidRPr="00CE0BD7">
        <w:rPr>
          <w:rFonts w:ascii="Times New Roman" w:hAnsi="Times New Roman" w:cs="Times New Roman"/>
          <w:sz w:val="28"/>
          <w:szCs w:val="28"/>
        </w:rPr>
        <w:t xml:space="preserve"> о наличии таких обстоятельств и сообщает о необходимости осуществить выплаты  по исполнительному документу только после рассмотрения поданной жалобы, но в пределах трехмесячного срока, предусмотренного частью 7 статьи 242.4 Бюджетного кодекса РФ.</w:t>
      </w:r>
    </w:p>
    <w:p w:rsidR="00274E9D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2.3. </w:t>
      </w:r>
      <w:r w:rsidR="00EB0BE0">
        <w:rPr>
          <w:rFonts w:ascii="Times New Roman" w:hAnsi="Times New Roman" w:cs="Times New Roman"/>
          <w:sz w:val="28"/>
          <w:szCs w:val="28"/>
        </w:rPr>
        <w:t xml:space="preserve"> </w:t>
      </w:r>
      <w:r w:rsidRPr="00CE0BD7">
        <w:rPr>
          <w:rFonts w:ascii="Times New Roman" w:hAnsi="Times New Roman" w:cs="Times New Roman"/>
          <w:sz w:val="28"/>
          <w:szCs w:val="28"/>
        </w:rPr>
        <w:t xml:space="preserve">На основании заключения сектора </w:t>
      </w:r>
      <w:r w:rsidR="00274E9D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Pr="00CE0BD7">
        <w:rPr>
          <w:rFonts w:ascii="Times New Roman" w:hAnsi="Times New Roman" w:cs="Times New Roman"/>
          <w:sz w:val="28"/>
          <w:szCs w:val="28"/>
        </w:rPr>
        <w:t xml:space="preserve"> об отсутствии действий по обжалованию судебного акта в течение двух рабочих дней при наличии ассигнований в  кассовом плане текущего месяца для доведения предельных объемов финансирования по исполнительному документу, готовит поручение на доведение предельных объемов финансирования в порядке, утвержденном </w:t>
      </w:r>
      <w:r w:rsidR="00274E9D">
        <w:rPr>
          <w:rFonts w:ascii="Times New Roman" w:hAnsi="Times New Roman" w:cs="Times New Roman"/>
          <w:sz w:val="28"/>
          <w:szCs w:val="28"/>
        </w:rPr>
        <w:t>постановлением администрации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от  </w:t>
      </w:r>
      <w:r w:rsidR="00D934E5">
        <w:rPr>
          <w:rFonts w:ascii="Times New Roman" w:hAnsi="Times New Roman" w:cs="Times New Roman"/>
          <w:sz w:val="28"/>
          <w:szCs w:val="28"/>
        </w:rPr>
        <w:t>09</w:t>
      </w:r>
      <w:r w:rsidRPr="00CE0BD7">
        <w:rPr>
          <w:rFonts w:ascii="Times New Roman" w:hAnsi="Times New Roman" w:cs="Times New Roman"/>
          <w:sz w:val="28"/>
          <w:szCs w:val="28"/>
        </w:rPr>
        <w:t>.</w:t>
      </w:r>
      <w:r w:rsidR="00D934E5">
        <w:rPr>
          <w:rFonts w:ascii="Times New Roman" w:hAnsi="Times New Roman" w:cs="Times New Roman"/>
          <w:sz w:val="28"/>
          <w:szCs w:val="28"/>
        </w:rPr>
        <w:t>02</w:t>
      </w:r>
      <w:r w:rsidRPr="00CE0BD7">
        <w:rPr>
          <w:rFonts w:ascii="Times New Roman" w:hAnsi="Times New Roman" w:cs="Times New Roman"/>
          <w:sz w:val="28"/>
          <w:szCs w:val="28"/>
        </w:rPr>
        <w:t>.20</w:t>
      </w:r>
      <w:r w:rsidR="00274E9D">
        <w:rPr>
          <w:rFonts w:ascii="Times New Roman" w:hAnsi="Times New Roman" w:cs="Times New Roman"/>
          <w:sz w:val="28"/>
          <w:szCs w:val="28"/>
        </w:rPr>
        <w:t>10</w:t>
      </w:r>
      <w:r w:rsidR="00EB0BE0">
        <w:rPr>
          <w:rFonts w:ascii="Times New Roman" w:hAnsi="Times New Roman" w:cs="Times New Roman"/>
          <w:sz w:val="28"/>
          <w:szCs w:val="28"/>
        </w:rPr>
        <w:t xml:space="preserve">г. </w:t>
      </w:r>
      <w:r w:rsidRPr="00CE0BD7">
        <w:rPr>
          <w:rFonts w:ascii="Times New Roman" w:hAnsi="Times New Roman" w:cs="Times New Roman"/>
          <w:sz w:val="28"/>
          <w:szCs w:val="28"/>
        </w:rPr>
        <w:t xml:space="preserve"> № </w:t>
      </w:r>
      <w:r w:rsidR="00D934E5">
        <w:rPr>
          <w:rFonts w:ascii="Times New Roman" w:hAnsi="Times New Roman" w:cs="Times New Roman"/>
          <w:sz w:val="28"/>
          <w:szCs w:val="28"/>
        </w:rPr>
        <w:t>5</w:t>
      </w:r>
      <w:r w:rsidRPr="00CE0BD7">
        <w:rPr>
          <w:rFonts w:ascii="Times New Roman" w:hAnsi="Times New Roman" w:cs="Times New Roman"/>
          <w:sz w:val="28"/>
          <w:szCs w:val="28"/>
        </w:rPr>
        <w:t>, с указанием в графе «Фонд» символа «12» и в «Примечании» - «по реше</w:t>
      </w:r>
      <w:r w:rsidR="00274E9D">
        <w:rPr>
          <w:rFonts w:ascii="Times New Roman" w:hAnsi="Times New Roman" w:cs="Times New Roman"/>
          <w:sz w:val="28"/>
          <w:szCs w:val="28"/>
        </w:rPr>
        <w:t>нию суда №_  от __  ».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 В случае недостаточности средств в кассовом плане сектор </w:t>
      </w:r>
      <w:r w:rsidR="00274E9D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Pr="00CE0BD7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4B50D1">
        <w:rPr>
          <w:rFonts w:ascii="Times New Roman" w:hAnsi="Times New Roman" w:cs="Times New Roman"/>
          <w:sz w:val="28"/>
          <w:szCs w:val="28"/>
        </w:rPr>
        <w:t>и</w:t>
      </w:r>
      <w:r w:rsidRPr="00CE0BD7">
        <w:rPr>
          <w:rFonts w:ascii="Times New Roman" w:hAnsi="Times New Roman" w:cs="Times New Roman"/>
          <w:sz w:val="28"/>
          <w:szCs w:val="28"/>
        </w:rPr>
        <w:t xml:space="preserve">т справку об изменении  расходов бюджета </w:t>
      </w:r>
      <w:r w:rsidR="00274E9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в порядке, утвержденном </w:t>
      </w:r>
      <w:r w:rsidR="00274E9D">
        <w:rPr>
          <w:rFonts w:ascii="Times New Roman" w:hAnsi="Times New Roman" w:cs="Times New Roman"/>
          <w:sz w:val="28"/>
          <w:szCs w:val="28"/>
        </w:rPr>
        <w:t>постановлением администрации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от </w:t>
      </w:r>
      <w:r w:rsidR="00F41790">
        <w:rPr>
          <w:rFonts w:ascii="Times New Roman" w:hAnsi="Times New Roman" w:cs="Times New Roman"/>
          <w:sz w:val="28"/>
          <w:szCs w:val="28"/>
        </w:rPr>
        <w:t>09</w:t>
      </w:r>
      <w:r w:rsidRPr="00CE0BD7">
        <w:rPr>
          <w:rFonts w:ascii="Times New Roman" w:hAnsi="Times New Roman" w:cs="Times New Roman"/>
          <w:sz w:val="28"/>
          <w:szCs w:val="28"/>
        </w:rPr>
        <w:t>.0</w:t>
      </w:r>
      <w:r w:rsidR="00F41790">
        <w:rPr>
          <w:rFonts w:ascii="Times New Roman" w:hAnsi="Times New Roman" w:cs="Times New Roman"/>
          <w:sz w:val="28"/>
          <w:szCs w:val="28"/>
        </w:rPr>
        <w:t>2</w:t>
      </w:r>
      <w:r w:rsidRPr="00CE0BD7">
        <w:rPr>
          <w:rFonts w:ascii="Times New Roman" w:hAnsi="Times New Roman" w:cs="Times New Roman"/>
          <w:sz w:val="28"/>
          <w:szCs w:val="28"/>
        </w:rPr>
        <w:t>.20</w:t>
      </w:r>
      <w:r w:rsidR="00F41790">
        <w:rPr>
          <w:rFonts w:ascii="Times New Roman" w:hAnsi="Times New Roman" w:cs="Times New Roman"/>
          <w:sz w:val="28"/>
          <w:szCs w:val="28"/>
        </w:rPr>
        <w:t>10</w:t>
      </w:r>
      <w:r w:rsidR="00EB0BE0">
        <w:rPr>
          <w:rFonts w:ascii="Times New Roman" w:hAnsi="Times New Roman" w:cs="Times New Roman"/>
          <w:sz w:val="28"/>
          <w:szCs w:val="28"/>
        </w:rPr>
        <w:t xml:space="preserve">г. </w:t>
      </w:r>
      <w:r w:rsidRPr="00CE0BD7">
        <w:rPr>
          <w:rFonts w:ascii="Times New Roman" w:hAnsi="Times New Roman" w:cs="Times New Roman"/>
          <w:sz w:val="28"/>
          <w:szCs w:val="28"/>
        </w:rPr>
        <w:t xml:space="preserve"> № </w:t>
      </w:r>
      <w:r w:rsidR="00F41790">
        <w:rPr>
          <w:rFonts w:ascii="Times New Roman" w:hAnsi="Times New Roman" w:cs="Times New Roman"/>
          <w:sz w:val="28"/>
          <w:szCs w:val="28"/>
        </w:rPr>
        <w:t>3</w:t>
      </w:r>
      <w:r w:rsidRPr="00CE0BD7">
        <w:rPr>
          <w:rFonts w:ascii="Times New Roman" w:hAnsi="Times New Roman" w:cs="Times New Roman"/>
          <w:sz w:val="28"/>
          <w:szCs w:val="28"/>
        </w:rPr>
        <w:t xml:space="preserve">, и поручение на увеличение кассового плана в порядке, утвержденном </w:t>
      </w:r>
      <w:r w:rsidR="00274E9D">
        <w:rPr>
          <w:rFonts w:ascii="Times New Roman" w:hAnsi="Times New Roman" w:cs="Times New Roman"/>
          <w:sz w:val="28"/>
          <w:szCs w:val="28"/>
        </w:rPr>
        <w:t>постановлением администрации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от </w:t>
      </w:r>
      <w:r w:rsidR="00D934E5">
        <w:rPr>
          <w:rFonts w:ascii="Times New Roman" w:hAnsi="Times New Roman" w:cs="Times New Roman"/>
          <w:sz w:val="28"/>
          <w:szCs w:val="28"/>
        </w:rPr>
        <w:t>09</w:t>
      </w:r>
      <w:r w:rsidRPr="00CE0BD7">
        <w:rPr>
          <w:rFonts w:ascii="Times New Roman" w:hAnsi="Times New Roman" w:cs="Times New Roman"/>
          <w:sz w:val="28"/>
          <w:szCs w:val="28"/>
        </w:rPr>
        <w:t>.</w:t>
      </w:r>
      <w:r w:rsidR="00D934E5">
        <w:rPr>
          <w:rFonts w:ascii="Times New Roman" w:hAnsi="Times New Roman" w:cs="Times New Roman"/>
          <w:sz w:val="28"/>
          <w:szCs w:val="28"/>
        </w:rPr>
        <w:t>02</w:t>
      </w:r>
      <w:r w:rsidRPr="00CE0BD7">
        <w:rPr>
          <w:rFonts w:ascii="Times New Roman" w:hAnsi="Times New Roman" w:cs="Times New Roman"/>
          <w:sz w:val="28"/>
          <w:szCs w:val="28"/>
        </w:rPr>
        <w:t>.20</w:t>
      </w:r>
      <w:r w:rsidR="00274E9D">
        <w:rPr>
          <w:rFonts w:ascii="Times New Roman" w:hAnsi="Times New Roman" w:cs="Times New Roman"/>
          <w:sz w:val="28"/>
          <w:szCs w:val="28"/>
        </w:rPr>
        <w:t>10</w:t>
      </w:r>
      <w:r w:rsidR="00EB0BE0">
        <w:rPr>
          <w:rFonts w:ascii="Times New Roman" w:hAnsi="Times New Roman" w:cs="Times New Roman"/>
          <w:sz w:val="28"/>
          <w:szCs w:val="28"/>
        </w:rPr>
        <w:t xml:space="preserve">г. </w:t>
      </w:r>
      <w:r w:rsidRPr="00CE0BD7">
        <w:rPr>
          <w:rFonts w:ascii="Times New Roman" w:hAnsi="Times New Roman" w:cs="Times New Roman"/>
          <w:sz w:val="28"/>
          <w:szCs w:val="28"/>
        </w:rPr>
        <w:t xml:space="preserve"> № </w:t>
      </w:r>
      <w:r w:rsidR="00D934E5">
        <w:rPr>
          <w:rFonts w:ascii="Times New Roman" w:hAnsi="Times New Roman" w:cs="Times New Roman"/>
          <w:sz w:val="28"/>
          <w:szCs w:val="28"/>
        </w:rPr>
        <w:t>5</w:t>
      </w:r>
      <w:r w:rsidRPr="00CE0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BD7" w:rsidRPr="00CE0BD7" w:rsidRDefault="00274E9D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="00CE0BD7" w:rsidRPr="00CE0BD7">
        <w:rPr>
          <w:rFonts w:ascii="Times New Roman" w:hAnsi="Times New Roman" w:cs="Times New Roman"/>
          <w:sz w:val="28"/>
          <w:szCs w:val="28"/>
        </w:rPr>
        <w:t xml:space="preserve"> на основании поручения на доведение предельных объемов финансирования оформляет и представляет в Отделение по Тарасовскому району Управление Федерального казначейства по Ростовской области (далее – Отделение) в установленном порядке расходное расписание. При этом в расходном расписании указывается номер исполнительного документа и дата его выдачи.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2.4. Сектор </w:t>
      </w:r>
      <w:r w:rsidR="00274E9D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Pr="00CE0BD7">
        <w:rPr>
          <w:rFonts w:ascii="Times New Roman" w:hAnsi="Times New Roman" w:cs="Times New Roman"/>
          <w:sz w:val="28"/>
          <w:szCs w:val="28"/>
        </w:rPr>
        <w:t xml:space="preserve"> </w:t>
      </w:r>
      <w:r w:rsidR="00EB0BE0">
        <w:rPr>
          <w:rFonts w:ascii="Times New Roman" w:hAnsi="Times New Roman" w:cs="Times New Roman"/>
          <w:sz w:val="28"/>
          <w:szCs w:val="28"/>
        </w:rPr>
        <w:t>(</w:t>
      </w:r>
      <w:r w:rsidR="00274E9D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CE0BD7">
        <w:rPr>
          <w:rFonts w:ascii="Times New Roman" w:hAnsi="Times New Roman" w:cs="Times New Roman"/>
          <w:sz w:val="28"/>
          <w:szCs w:val="28"/>
        </w:rPr>
        <w:t>бухгалтер</w:t>
      </w:r>
      <w:r w:rsidR="00EB0BE0">
        <w:rPr>
          <w:rFonts w:ascii="Times New Roman" w:hAnsi="Times New Roman" w:cs="Times New Roman"/>
          <w:sz w:val="28"/>
          <w:szCs w:val="28"/>
        </w:rPr>
        <w:t>)</w:t>
      </w:r>
      <w:r w:rsidRPr="00CE0BD7">
        <w:rPr>
          <w:rFonts w:ascii="Times New Roman" w:hAnsi="Times New Roman" w:cs="Times New Roman"/>
          <w:sz w:val="28"/>
          <w:szCs w:val="28"/>
        </w:rPr>
        <w:t xml:space="preserve"> на основании ко</w:t>
      </w:r>
      <w:r w:rsidR="00274E9D">
        <w:rPr>
          <w:rFonts w:ascii="Times New Roman" w:hAnsi="Times New Roman" w:cs="Times New Roman"/>
          <w:sz w:val="28"/>
          <w:szCs w:val="28"/>
        </w:rPr>
        <w:t xml:space="preserve">пии исполнительного документа </w:t>
      </w:r>
      <w:r w:rsidRPr="00CE0BD7">
        <w:rPr>
          <w:rFonts w:ascii="Times New Roman" w:hAnsi="Times New Roman" w:cs="Times New Roman"/>
          <w:sz w:val="28"/>
          <w:szCs w:val="28"/>
        </w:rPr>
        <w:t xml:space="preserve">и расходного расписания, осуществляет подготовку платежного документа на перечисление денежных средств с лицевого счета получателя средств – </w:t>
      </w:r>
      <w:r w:rsidR="00274E9D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на банковский счет, указанный в заявлении взыскателя, и представляет его в Отделение.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2.5. При отсутствии возможности внесения изменений в кассовый план (отсутствие ассигнований, достаточных для исполнения законных требований к лицевому счету должника, завершение финансового года и др.) сектор </w:t>
      </w:r>
      <w:r w:rsidR="00274E9D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Pr="00CE0BD7">
        <w:rPr>
          <w:rFonts w:ascii="Times New Roman" w:hAnsi="Times New Roman" w:cs="Times New Roman"/>
          <w:sz w:val="28"/>
          <w:szCs w:val="28"/>
        </w:rPr>
        <w:t xml:space="preserve"> готовит обращение на имя главы </w:t>
      </w:r>
      <w:r w:rsidR="00274E9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по для решения им этого вопроса.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3. </w:t>
      </w:r>
      <w:r w:rsidR="00EB0BE0">
        <w:rPr>
          <w:rFonts w:ascii="Times New Roman" w:hAnsi="Times New Roman" w:cs="Times New Roman"/>
          <w:sz w:val="28"/>
          <w:szCs w:val="28"/>
        </w:rPr>
        <w:t xml:space="preserve"> </w:t>
      </w:r>
      <w:r w:rsidRPr="00CE0BD7">
        <w:rPr>
          <w:rFonts w:ascii="Times New Roman" w:hAnsi="Times New Roman" w:cs="Times New Roman"/>
          <w:sz w:val="28"/>
          <w:szCs w:val="28"/>
        </w:rPr>
        <w:t xml:space="preserve">В случае отсутствия у должника на лицевом счете, открытом в Отделении для учета бюджетных средств, бюджетных ассигнований и (или) лимитов бюджетных обязательств и (или) предельных объемов финансирования и  остатка средств от предпринимательской и иной приносящей доход деятельности, необходимых для полного или частичного исполнения исполнительного документа, должник в течение трех рабочих дней со дня получения из Отделения уведомления направляет главному распорядителю средств бюджета </w:t>
      </w:r>
      <w:r w:rsidR="00274E9D">
        <w:rPr>
          <w:rFonts w:ascii="Times New Roman" w:hAnsi="Times New Roman" w:cs="Times New Roman"/>
          <w:sz w:val="28"/>
          <w:szCs w:val="28"/>
        </w:rPr>
        <w:t>Красновского сельского поселения,</w:t>
      </w:r>
      <w:r w:rsidRPr="00CE0BD7">
        <w:rPr>
          <w:rFonts w:ascii="Times New Roman" w:hAnsi="Times New Roman" w:cs="Times New Roman"/>
          <w:sz w:val="28"/>
          <w:szCs w:val="28"/>
        </w:rPr>
        <w:t xml:space="preserve"> в ведении которого он находится, запрос-требование выделении ему дополнительных бюджетных ассигнований и (или) лимитов бюджетных обязательств и (или) предельных объемов финансирования в целях исполнения исполнительного документа (приложение №</w:t>
      </w:r>
      <w:r w:rsidR="00D934E5">
        <w:rPr>
          <w:rFonts w:ascii="Times New Roman" w:hAnsi="Times New Roman" w:cs="Times New Roman"/>
          <w:sz w:val="28"/>
          <w:szCs w:val="28"/>
        </w:rPr>
        <w:t xml:space="preserve"> 1</w:t>
      </w:r>
      <w:r w:rsidRPr="00CE0BD7"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3.1. Главный распорядитель средств в течение 3 рабочих дней со дня получения запроса-требования представляет в </w:t>
      </w:r>
      <w:r w:rsidR="00274E9D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Pr="00CE0BD7">
        <w:rPr>
          <w:rFonts w:ascii="Times New Roman" w:hAnsi="Times New Roman" w:cs="Times New Roman"/>
          <w:sz w:val="28"/>
          <w:szCs w:val="28"/>
        </w:rPr>
        <w:t xml:space="preserve"> информацию о структуре расходов в соответствии с функциональной и экономической  классификацией расходов бюджетов Российской Федерации, связанных с исполнением требований, содержащихся в исполнительных документах,  и источнике образования задолженности (деятельность, финансируемая из бюджета </w:t>
      </w:r>
      <w:r w:rsidR="001815E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, либо предпринимательская и иная приносящая доход деятельность) и показателях бюджетной классификации РФ, по которым должны быть произведены расходы бюджета </w:t>
      </w:r>
      <w:r w:rsidR="001815E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по исполнению требований, содержащихся в исполнительном документе.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При недостаточности лимитов бюджетных обязательств (бюджетных ассигнований), главный распорядитель средств бюджета </w:t>
      </w:r>
      <w:r w:rsidR="001815E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1815E4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Pr="00CE0BD7">
        <w:rPr>
          <w:rFonts w:ascii="Times New Roman" w:hAnsi="Times New Roman" w:cs="Times New Roman"/>
          <w:sz w:val="28"/>
          <w:szCs w:val="28"/>
        </w:rPr>
        <w:t xml:space="preserve">  предложения о перемещении бюджетных ассигнований в соответствии  с  порядком, утвержденным </w:t>
      </w:r>
      <w:r w:rsidR="001815E4">
        <w:rPr>
          <w:rFonts w:ascii="Times New Roman" w:hAnsi="Times New Roman" w:cs="Times New Roman"/>
          <w:sz w:val="28"/>
          <w:szCs w:val="28"/>
        </w:rPr>
        <w:t>постановлением администрации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от 1</w:t>
      </w:r>
      <w:r w:rsidR="001815E4">
        <w:rPr>
          <w:rFonts w:ascii="Times New Roman" w:hAnsi="Times New Roman" w:cs="Times New Roman"/>
          <w:sz w:val="28"/>
          <w:szCs w:val="28"/>
        </w:rPr>
        <w:t>2</w:t>
      </w:r>
      <w:r w:rsidRPr="00CE0BD7">
        <w:rPr>
          <w:rFonts w:ascii="Times New Roman" w:hAnsi="Times New Roman" w:cs="Times New Roman"/>
          <w:sz w:val="28"/>
          <w:szCs w:val="28"/>
        </w:rPr>
        <w:t>.0</w:t>
      </w:r>
      <w:r w:rsidR="001815E4">
        <w:rPr>
          <w:rFonts w:ascii="Times New Roman" w:hAnsi="Times New Roman" w:cs="Times New Roman"/>
          <w:sz w:val="28"/>
          <w:szCs w:val="28"/>
        </w:rPr>
        <w:t>3</w:t>
      </w:r>
      <w:r w:rsidRPr="00CE0BD7">
        <w:rPr>
          <w:rFonts w:ascii="Times New Roman" w:hAnsi="Times New Roman" w:cs="Times New Roman"/>
          <w:sz w:val="28"/>
          <w:szCs w:val="28"/>
        </w:rPr>
        <w:t xml:space="preserve">.2009 № </w:t>
      </w:r>
      <w:r w:rsidR="001815E4">
        <w:rPr>
          <w:rFonts w:ascii="Times New Roman" w:hAnsi="Times New Roman" w:cs="Times New Roman"/>
          <w:sz w:val="28"/>
          <w:szCs w:val="28"/>
        </w:rPr>
        <w:t>1</w:t>
      </w:r>
      <w:r w:rsidRPr="00CE0BD7">
        <w:rPr>
          <w:rFonts w:ascii="Times New Roman" w:hAnsi="Times New Roman" w:cs="Times New Roman"/>
          <w:sz w:val="28"/>
          <w:szCs w:val="28"/>
        </w:rPr>
        <w:t xml:space="preserve">4 «Об утверждении  Порядка составления и ведения сводной бюджетной росписи бюджета </w:t>
      </w:r>
      <w:r w:rsidR="001815E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и бюджетных росписей главных распорядителей средств бюджета </w:t>
      </w:r>
      <w:r w:rsidR="001815E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(главных администраторов источников финансирования дефицита бюджета </w:t>
      </w:r>
      <w:r w:rsidR="001815E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>)».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3.2. Сектор </w:t>
      </w:r>
      <w:r w:rsidR="001815E4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Pr="00CE0BD7">
        <w:rPr>
          <w:rFonts w:ascii="Times New Roman" w:hAnsi="Times New Roman" w:cs="Times New Roman"/>
          <w:sz w:val="28"/>
          <w:szCs w:val="28"/>
        </w:rPr>
        <w:t xml:space="preserve"> после внесения соответствующих изменений в сводную бюджетную роспись осуществляет изменение лимитов бюджетных обязательств по данному распорядителю средств.</w:t>
      </w:r>
    </w:p>
    <w:p w:rsidR="00CE0BD7" w:rsidRPr="00CE0BD7" w:rsidRDefault="00CE0BD7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3.3. Внесение изменений в кассовый план текущего месяца, доведение  бюджетных ассигнований и (или) лимитов бюджетных обязательств и предельных объемов финансирования расходов до главных распорядителей средств осуществляется в порядке, установленном пунктом 2.3. настоящего Положения. </w:t>
      </w:r>
    </w:p>
    <w:p w:rsidR="004B50D1" w:rsidRDefault="00CE0BD7" w:rsidP="00F4179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 xml:space="preserve">4. Взаимодействие </w:t>
      </w:r>
      <w:r w:rsidR="001815E4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по исполнению судебных актов, предусматривающих обращение взыскания на средства бюджета </w:t>
      </w:r>
      <w:r w:rsidR="001815E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главного распорядителя средств бюджета </w:t>
      </w:r>
      <w:r w:rsidR="001815E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E0BD7">
        <w:rPr>
          <w:rFonts w:ascii="Times New Roman" w:hAnsi="Times New Roman" w:cs="Times New Roman"/>
          <w:sz w:val="28"/>
          <w:szCs w:val="28"/>
        </w:rPr>
        <w:t>, в случае указания его в исполнительном документе в качестве ответчика, осуществляется в соответствии с настоящим положением.</w:t>
      </w:r>
    </w:p>
    <w:p w:rsidR="00F41790" w:rsidRDefault="00F41790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15E4" w:rsidRDefault="00F41790" w:rsidP="00CE0BD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D4599C" w:rsidRDefault="001815E4" w:rsidP="00974C7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4599C" w:rsidSect="00F41790">
          <w:footerReference w:type="default" r:id="rId7"/>
          <w:pgSz w:w="11906" w:h="16838"/>
          <w:pgMar w:top="899" w:right="746" w:bottom="899" w:left="1134" w:header="709" w:footer="709" w:gutter="0"/>
          <w:pgNumType w:start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</w:t>
      </w:r>
      <w:r w:rsidR="004B50D1">
        <w:rPr>
          <w:rFonts w:ascii="Times New Roman" w:hAnsi="Times New Roman" w:cs="Times New Roman"/>
          <w:sz w:val="28"/>
          <w:szCs w:val="28"/>
        </w:rPr>
        <w:t xml:space="preserve">                      Г.В.Бадаев</w:t>
      </w:r>
    </w:p>
    <w:tbl>
      <w:tblPr>
        <w:tblW w:w="7920" w:type="dxa"/>
        <w:tblInd w:w="730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6C044E" w:rsidRPr="007B179D">
        <w:trPr>
          <w:cantSplit/>
          <w:trHeight w:hRule="exact" w:val="1691"/>
        </w:trPr>
        <w:tc>
          <w:tcPr>
            <w:tcW w:w="7920" w:type="dxa"/>
          </w:tcPr>
          <w:p w:rsidR="006C044E" w:rsidRPr="007B179D" w:rsidRDefault="006C044E" w:rsidP="002D22D1">
            <w:pPr>
              <w:shd w:val="clear" w:color="auto" w:fill="FFFFFF"/>
              <w:jc w:val="right"/>
              <w:rPr>
                <w:bCs/>
                <w:sz w:val="20"/>
                <w:szCs w:val="20"/>
              </w:rPr>
            </w:pPr>
            <w:r w:rsidRPr="007B179D">
              <w:rPr>
                <w:bCs/>
                <w:sz w:val="20"/>
                <w:szCs w:val="20"/>
              </w:rPr>
              <w:t>Приложение №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B179D">
              <w:rPr>
                <w:bCs/>
                <w:sz w:val="20"/>
                <w:szCs w:val="20"/>
              </w:rPr>
              <w:t xml:space="preserve">1 </w:t>
            </w:r>
          </w:p>
          <w:p w:rsidR="006C044E" w:rsidRPr="007B179D" w:rsidRDefault="006C044E" w:rsidP="002D22D1">
            <w:pPr>
              <w:shd w:val="clear" w:color="auto" w:fill="FFFFFF"/>
              <w:jc w:val="right"/>
              <w:rPr>
                <w:bCs/>
                <w:sz w:val="20"/>
                <w:szCs w:val="20"/>
              </w:rPr>
            </w:pPr>
            <w:r w:rsidRPr="007B179D">
              <w:rPr>
                <w:bCs/>
                <w:sz w:val="20"/>
                <w:szCs w:val="20"/>
              </w:rPr>
              <w:t xml:space="preserve">к Положению о порядке взаимодействия </w:t>
            </w:r>
            <w:r>
              <w:rPr>
                <w:bCs/>
                <w:sz w:val="20"/>
                <w:szCs w:val="20"/>
              </w:rPr>
              <w:t>администрации Красновского сельского поселения</w:t>
            </w:r>
            <w:r w:rsidRPr="007B179D">
              <w:rPr>
                <w:bCs/>
                <w:sz w:val="20"/>
                <w:szCs w:val="20"/>
              </w:rPr>
              <w:t xml:space="preserve"> по исполнению судебных актов, </w:t>
            </w:r>
          </w:p>
          <w:p w:rsidR="006C044E" w:rsidRPr="007B179D" w:rsidRDefault="006C044E" w:rsidP="002D22D1">
            <w:pPr>
              <w:shd w:val="clear" w:color="auto" w:fill="FFFFFF"/>
              <w:jc w:val="right"/>
              <w:rPr>
                <w:bCs/>
                <w:sz w:val="20"/>
                <w:szCs w:val="20"/>
              </w:rPr>
            </w:pPr>
            <w:r w:rsidRPr="007B179D">
              <w:rPr>
                <w:bCs/>
                <w:sz w:val="20"/>
                <w:szCs w:val="20"/>
              </w:rPr>
              <w:t xml:space="preserve">предусматривающих обращение взыскания на средства бюджета </w:t>
            </w:r>
            <w:r>
              <w:rPr>
                <w:bCs/>
                <w:sz w:val="20"/>
                <w:szCs w:val="20"/>
              </w:rPr>
              <w:t>Красновского сельского поселения</w:t>
            </w:r>
          </w:p>
          <w:p w:rsidR="006C044E" w:rsidRDefault="006C044E" w:rsidP="002D22D1">
            <w:pPr>
              <w:shd w:val="clear" w:color="auto" w:fill="FFFFFF"/>
              <w:jc w:val="right"/>
              <w:rPr>
                <w:bCs/>
                <w:sz w:val="20"/>
                <w:szCs w:val="20"/>
              </w:rPr>
            </w:pPr>
            <w:r w:rsidRPr="007B179D">
              <w:rPr>
                <w:bCs/>
                <w:sz w:val="20"/>
                <w:szCs w:val="20"/>
              </w:rPr>
              <w:t>по денежным обязательствам бюджетных учреждений</w:t>
            </w:r>
          </w:p>
          <w:p w:rsidR="006C044E" w:rsidRPr="007B179D" w:rsidRDefault="006C044E" w:rsidP="002D22D1">
            <w:pPr>
              <w:shd w:val="clear" w:color="auto" w:fill="FFFFFF"/>
              <w:jc w:val="right"/>
              <w:rPr>
                <w:bCs/>
                <w:sz w:val="24"/>
              </w:rPr>
            </w:pPr>
            <w:r>
              <w:rPr>
                <w:bCs/>
                <w:sz w:val="20"/>
                <w:szCs w:val="20"/>
              </w:rPr>
              <w:t>Красновского сельского поселения</w:t>
            </w:r>
          </w:p>
          <w:p w:rsidR="006C044E" w:rsidRPr="007B179D" w:rsidRDefault="006C044E" w:rsidP="002D22D1">
            <w:pPr>
              <w:shd w:val="clear" w:color="auto" w:fill="FFFFFF"/>
              <w:jc w:val="right"/>
              <w:rPr>
                <w:bCs/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7B179D">
              <w:rPr>
                <w:bCs/>
                <w:sz w:val="24"/>
              </w:rPr>
              <w:t xml:space="preserve">                утвержденному приказом Финансового отдела от  01.10. 2009 №56    </w:t>
            </w:r>
          </w:p>
          <w:p w:rsidR="006C044E" w:rsidRPr="007B179D" w:rsidRDefault="006C044E" w:rsidP="002D22D1">
            <w:pPr>
              <w:shd w:val="clear" w:color="auto" w:fill="FFFFFF"/>
              <w:spacing w:before="634" w:line="322" w:lineRule="exact"/>
              <w:ind w:right="67"/>
              <w:jc w:val="right"/>
              <w:rPr>
                <w:sz w:val="24"/>
              </w:rPr>
            </w:pPr>
            <w:r w:rsidRPr="007B179D">
              <w:rPr>
                <w:bCs/>
                <w:sz w:val="24"/>
              </w:rPr>
              <w:t xml:space="preserve"> К  </w:t>
            </w:r>
            <w:r w:rsidRPr="007B179D">
              <w:rPr>
                <w:bCs/>
                <w:color w:val="000000"/>
                <w:spacing w:val="-15"/>
                <w:sz w:val="24"/>
              </w:rPr>
              <w:t xml:space="preserve"> </w:t>
            </w:r>
            <w:r w:rsidRPr="007B179D">
              <w:rPr>
                <w:iCs/>
                <w:color w:val="000000"/>
                <w:spacing w:val="48"/>
                <w:sz w:val="24"/>
              </w:rPr>
              <w:t>ПОЛОЖЕНИЕ</w:t>
            </w:r>
          </w:p>
          <w:p w:rsidR="006C044E" w:rsidRPr="007B179D" w:rsidRDefault="006C044E" w:rsidP="002D22D1">
            <w:pPr>
              <w:shd w:val="clear" w:color="auto" w:fill="FFFFFF"/>
              <w:spacing w:before="2" w:line="322" w:lineRule="exact"/>
              <w:ind w:left="101" w:right="132" w:firstLine="518"/>
              <w:jc w:val="right"/>
              <w:rPr>
                <w:strike/>
                <w:sz w:val="24"/>
              </w:rPr>
            </w:pPr>
            <w:r w:rsidRPr="007B179D">
              <w:rPr>
                <w:iCs/>
                <w:color w:val="000000"/>
                <w:spacing w:val="-8"/>
                <w:sz w:val="24"/>
              </w:rPr>
              <w:t xml:space="preserve">о порядке взаимодействия структурных подразделений министерства </w:t>
            </w:r>
            <w:r w:rsidRPr="007B179D">
              <w:rPr>
                <w:iCs/>
                <w:color w:val="000000"/>
                <w:spacing w:val="-10"/>
                <w:sz w:val="24"/>
              </w:rPr>
              <w:t>финансов области по исполнению судебных актов, предусматривающих обращение взыскания на средства областного бюджета по</w:t>
            </w:r>
            <w:r w:rsidRPr="007B179D">
              <w:rPr>
                <w:sz w:val="24"/>
              </w:rPr>
              <w:t xml:space="preserve"> </w:t>
            </w:r>
            <w:r w:rsidRPr="007B179D">
              <w:rPr>
                <w:iCs/>
                <w:color w:val="000000"/>
                <w:spacing w:val="-10"/>
                <w:sz w:val="24"/>
              </w:rPr>
              <w:t>денежным обязательствам областных бюджетных учреждений</w:t>
            </w:r>
          </w:p>
          <w:p w:rsidR="006C044E" w:rsidRPr="007B179D" w:rsidRDefault="006C044E" w:rsidP="002D22D1">
            <w:pPr>
              <w:shd w:val="clear" w:color="auto" w:fill="FFFFFF"/>
              <w:spacing w:before="634" w:line="322" w:lineRule="exact"/>
              <w:ind w:right="67"/>
              <w:jc w:val="right"/>
              <w:rPr>
                <w:sz w:val="24"/>
              </w:rPr>
            </w:pPr>
            <w:r w:rsidRPr="007B179D">
              <w:rPr>
                <w:iCs/>
                <w:color w:val="000000"/>
                <w:spacing w:val="48"/>
                <w:sz w:val="24"/>
              </w:rPr>
              <w:t>ПОЛОЖЕНИЕ</w:t>
            </w:r>
          </w:p>
          <w:p w:rsidR="006C044E" w:rsidRPr="007B179D" w:rsidRDefault="006C044E" w:rsidP="002D22D1">
            <w:pPr>
              <w:shd w:val="clear" w:color="auto" w:fill="FFFFFF"/>
              <w:spacing w:before="2" w:line="322" w:lineRule="exact"/>
              <w:ind w:left="101" w:right="132" w:firstLine="518"/>
              <w:jc w:val="right"/>
              <w:rPr>
                <w:strike/>
                <w:sz w:val="24"/>
              </w:rPr>
            </w:pPr>
            <w:r w:rsidRPr="007B179D">
              <w:rPr>
                <w:iCs/>
                <w:color w:val="000000"/>
                <w:spacing w:val="-8"/>
                <w:sz w:val="24"/>
              </w:rPr>
              <w:t xml:space="preserve">о порядке взаимодействия структурных подразделений министерства </w:t>
            </w:r>
            <w:r w:rsidRPr="007B179D">
              <w:rPr>
                <w:iCs/>
                <w:color w:val="000000"/>
                <w:spacing w:val="-10"/>
                <w:sz w:val="24"/>
              </w:rPr>
              <w:t>финансов области по исполнению судебных актов, предусматривающих обращение взыскания на средства областного бюджета по</w:t>
            </w:r>
            <w:r w:rsidRPr="007B179D">
              <w:rPr>
                <w:sz w:val="24"/>
              </w:rPr>
              <w:t xml:space="preserve"> </w:t>
            </w:r>
            <w:r w:rsidRPr="007B179D">
              <w:rPr>
                <w:iCs/>
                <w:color w:val="000000"/>
                <w:spacing w:val="-10"/>
                <w:sz w:val="24"/>
              </w:rPr>
              <w:t>денежным обязательствам областных бюджетных учреждений</w:t>
            </w:r>
          </w:p>
          <w:p w:rsidR="006C044E" w:rsidRPr="007B179D" w:rsidRDefault="006C044E" w:rsidP="002D22D1">
            <w:pPr>
              <w:shd w:val="clear" w:color="auto" w:fill="FFFFFF"/>
              <w:jc w:val="right"/>
              <w:rPr>
                <w:sz w:val="24"/>
              </w:rPr>
            </w:pPr>
          </w:p>
          <w:p w:rsidR="006C044E" w:rsidRPr="007B179D" w:rsidRDefault="006C044E" w:rsidP="002D22D1">
            <w:pPr>
              <w:spacing w:before="600" w:line="281" w:lineRule="exact"/>
              <w:ind w:right="19"/>
              <w:jc w:val="right"/>
              <w:rPr>
                <w:bCs/>
                <w:sz w:val="24"/>
              </w:rPr>
            </w:pPr>
            <w:r w:rsidRPr="007B179D">
              <w:rPr>
                <w:bCs/>
                <w:sz w:val="24"/>
              </w:rPr>
              <w:t>пррп</w:t>
            </w:r>
          </w:p>
        </w:tc>
      </w:tr>
      <w:tr w:rsidR="006C044E" w:rsidRPr="007B179D">
        <w:trPr>
          <w:cantSplit/>
          <w:trHeight w:hRule="exact" w:val="270"/>
        </w:trPr>
        <w:tc>
          <w:tcPr>
            <w:tcW w:w="7920" w:type="dxa"/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  <w:r w:rsidRPr="007B179D">
              <w:rPr>
                <w:bCs/>
                <w:spacing w:val="-15"/>
                <w:sz w:val="24"/>
              </w:rPr>
              <w:t>Кому  __________________________________________________________________________________________________________________________________________</w:t>
            </w:r>
          </w:p>
          <w:p w:rsidR="006C044E" w:rsidRPr="007B179D" w:rsidRDefault="006C044E" w:rsidP="002D22D1">
            <w:pPr>
              <w:spacing w:before="600" w:line="281" w:lineRule="exact"/>
              <w:ind w:right="19"/>
              <w:jc w:val="right"/>
              <w:rPr>
                <w:bCs/>
                <w:sz w:val="24"/>
              </w:rPr>
            </w:pPr>
          </w:p>
        </w:tc>
      </w:tr>
      <w:tr w:rsidR="006C044E" w:rsidRPr="007B179D">
        <w:trPr>
          <w:cantSplit/>
          <w:trHeight w:hRule="exact" w:val="543"/>
        </w:trPr>
        <w:tc>
          <w:tcPr>
            <w:tcW w:w="7920" w:type="dxa"/>
          </w:tcPr>
          <w:p w:rsidR="006C044E" w:rsidRPr="007B179D" w:rsidRDefault="006C044E" w:rsidP="006C044E">
            <w:pPr>
              <w:shd w:val="clear" w:color="auto" w:fill="FFFFFF"/>
              <w:spacing w:line="187" w:lineRule="exact"/>
              <w:ind w:left="43"/>
              <w:rPr>
                <w:bCs/>
                <w:sz w:val="20"/>
                <w:szCs w:val="20"/>
              </w:rPr>
            </w:pPr>
            <w:r w:rsidRPr="007B179D">
              <w:rPr>
                <w:spacing w:val="-8"/>
                <w:sz w:val="20"/>
                <w:szCs w:val="20"/>
              </w:rPr>
              <w:t xml:space="preserve">(наименование главного распорядителя средств  </w:t>
            </w:r>
            <w:r>
              <w:rPr>
                <w:spacing w:val="-8"/>
                <w:sz w:val="20"/>
                <w:szCs w:val="20"/>
              </w:rPr>
              <w:t>бюджета  Красновского сельского поселения</w:t>
            </w:r>
            <w:r w:rsidRPr="007B179D">
              <w:rPr>
                <w:spacing w:val="-8"/>
                <w:sz w:val="20"/>
                <w:szCs w:val="20"/>
              </w:rPr>
              <w:t>)</w:t>
            </w:r>
          </w:p>
        </w:tc>
      </w:tr>
    </w:tbl>
    <w:p w:rsidR="006C044E" w:rsidRPr="00DF6387" w:rsidRDefault="006C044E" w:rsidP="006C044E">
      <w:pPr>
        <w:shd w:val="clear" w:color="auto" w:fill="FFFFFF"/>
        <w:ind w:right="19"/>
        <w:jc w:val="center"/>
        <w:rPr>
          <w:b/>
          <w:sz w:val="24"/>
        </w:rPr>
      </w:pPr>
      <w:r w:rsidRPr="00DF6387">
        <w:rPr>
          <w:b/>
          <w:bCs/>
          <w:color w:val="000000"/>
          <w:sz w:val="24"/>
        </w:rPr>
        <w:t>Запрос-требование №</w:t>
      </w:r>
    </w:p>
    <w:p w:rsidR="006C044E" w:rsidRPr="00086E3C" w:rsidRDefault="006C044E" w:rsidP="006C044E">
      <w:pPr>
        <w:shd w:val="clear" w:color="auto" w:fill="FFFFFF"/>
        <w:ind w:left="2369" w:right="2376"/>
        <w:jc w:val="center"/>
        <w:rPr>
          <w:bCs/>
          <w:color w:val="000000"/>
          <w:spacing w:val="-5"/>
          <w:sz w:val="24"/>
        </w:rPr>
      </w:pPr>
      <w:r w:rsidRPr="00086E3C">
        <w:rPr>
          <w:sz w:val="24"/>
        </w:rPr>
        <w:t>о выделении дополнительных</w:t>
      </w:r>
      <w:r w:rsidRPr="00086E3C">
        <w:rPr>
          <w:bCs/>
          <w:color w:val="000000"/>
          <w:spacing w:val="-6"/>
          <w:sz w:val="24"/>
        </w:rPr>
        <w:t xml:space="preserve"> бюджетных ассигнований, лимитов бюджетных обязательств </w:t>
      </w:r>
      <w:r w:rsidRPr="00086E3C">
        <w:rPr>
          <w:bCs/>
          <w:color w:val="000000"/>
          <w:spacing w:val="-5"/>
          <w:sz w:val="24"/>
        </w:rPr>
        <w:t>и предельных объемов финансирования для исполнения требований исполнительных документов</w:t>
      </w:r>
    </w:p>
    <w:p w:rsidR="006C044E" w:rsidRDefault="006C044E" w:rsidP="006C044E">
      <w:pPr>
        <w:shd w:val="clear" w:color="auto" w:fill="FFFFFF"/>
        <w:spacing w:line="187" w:lineRule="exact"/>
        <w:ind w:left="43"/>
        <w:jc w:val="center"/>
        <w:rPr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>__________________________________________________________________________________________</w:t>
      </w:r>
    </w:p>
    <w:p w:rsidR="006C044E" w:rsidRPr="00086E3C" w:rsidRDefault="006C044E" w:rsidP="006C044E">
      <w:pPr>
        <w:shd w:val="clear" w:color="auto" w:fill="FFFFFF"/>
        <w:spacing w:line="187" w:lineRule="exact"/>
        <w:ind w:left="43"/>
        <w:jc w:val="center"/>
        <w:rPr>
          <w:color w:val="000000"/>
          <w:spacing w:val="-8"/>
          <w:sz w:val="24"/>
        </w:rPr>
      </w:pPr>
      <w:r>
        <w:rPr>
          <w:color w:val="000000"/>
          <w:spacing w:val="-8"/>
          <w:sz w:val="24"/>
        </w:rPr>
        <w:t>(</w:t>
      </w:r>
      <w:r w:rsidRPr="00086E3C">
        <w:rPr>
          <w:color w:val="000000"/>
          <w:spacing w:val="-8"/>
          <w:sz w:val="24"/>
        </w:rPr>
        <w:t>наименование должника - получателя  бюджетных средств)</w:t>
      </w:r>
    </w:p>
    <w:tbl>
      <w:tblPr>
        <w:tblW w:w="15578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1585"/>
        <w:gridCol w:w="1872"/>
        <w:gridCol w:w="1953"/>
        <w:gridCol w:w="1566"/>
        <w:gridCol w:w="1584"/>
        <w:gridCol w:w="1739"/>
        <w:gridCol w:w="1663"/>
        <w:gridCol w:w="1843"/>
        <w:gridCol w:w="1260"/>
      </w:tblGrid>
      <w:tr w:rsidR="006C044E" w:rsidRPr="007B179D">
        <w:trPr>
          <w:trHeight w:hRule="exact" w:val="28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  <w:r w:rsidRPr="007B179D">
              <w:rPr>
                <w:color w:val="000000"/>
                <w:sz w:val="24"/>
              </w:rPr>
              <w:t>№</w:t>
            </w: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7"/>
                <w:sz w:val="24"/>
              </w:rPr>
              <w:t>Наименование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5"/>
                <w:sz w:val="24"/>
              </w:rPr>
              <w:t>Дата поступления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5"/>
                <w:sz w:val="24"/>
              </w:rPr>
              <w:t>Дата поступления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8"/>
                <w:sz w:val="24"/>
              </w:rPr>
              <w:t>Кем выдан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5"/>
                <w:sz w:val="24"/>
              </w:rPr>
              <w:t>№ и дата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13"/>
                <w:sz w:val="24"/>
              </w:rPr>
              <w:t>Наименование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15"/>
                <w:sz w:val="24"/>
              </w:rPr>
              <w:t>Коды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</w:rPr>
            </w:pPr>
            <w:r w:rsidRPr="007B179D">
              <w:rPr>
                <w:color w:val="000000"/>
                <w:spacing w:val="-7"/>
                <w:sz w:val="24"/>
              </w:rPr>
              <w:t>Источник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7"/>
                <w:sz w:val="24"/>
              </w:rPr>
              <w:t>Сумма к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C044E" w:rsidRPr="007B179D">
        <w:trPr>
          <w:trHeight w:hRule="exact" w:val="298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  <w:r w:rsidRPr="007B179D">
              <w:rPr>
                <w:color w:val="000000"/>
                <w:sz w:val="24"/>
              </w:rPr>
              <w:t>п/п</w:t>
            </w: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8"/>
                <w:sz w:val="24"/>
              </w:rPr>
              <w:t>органа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исполнительного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исполнительного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исполнитель-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исполнитель-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(фамилия и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7"/>
                <w:sz w:val="24"/>
              </w:rPr>
              <w:t>бюджетной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ind w:right="-232"/>
              <w:jc w:val="center"/>
              <w:rPr>
                <w:color w:val="000000"/>
                <w:spacing w:val="-6"/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образования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взысканию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C044E" w:rsidRPr="007B179D">
        <w:trPr>
          <w:trHeight w:hRule="exact" w:val="278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7"/>
                <w:sz w:val="24"/>
              </w:rPr>
              <w:t>Федерального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5"/>
                <w:sz w:val="24"/>
              </w:rPr>
              <w:t xml:space="preserve">документа 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5"/>
                <w:sz w:val="24"/>
              </w:rPr>
              <w:t xml:space="preserve">документа 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ный документ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sz w:val="24"/>
              </w:rPr>
              <w:t>ного</w:t>
            </w:r>
          </w:p>
        </w:tc>
        <w:tc>
          <w:tcPr>
            <w:tcW w:w="1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инициалы)</w:t>
            </w: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классификации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</w:rPr>
            </w:pPr>
            <w:r w:rsidRPr="007B179D">
              <w:rPr>
                <w:color w:val="000000"/>
                <w:spacing w:val="-5"/>
                <w:sz w:val="24"/>
              </w:rPr>
              <w:t>задолженности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5"/>
                <w:sz w:val="24"/>
              </w:rPr>
              <w:t>(в рублях)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C044E" w:rsidRPr="007B179D">
        <w:trPr>
          <w:trHeight w:hRule="exact" w:val="338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казначейства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8"/>
                <w:sz w:val="24"/>
              </w:rPr>
              <w:t>в орган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5"/>
                <w:sz w:val="24"/>
              </w:rPr>
              <w:t>должнику</w:t>
            </w: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документа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5"/>
                <w:sz w:val="24"/>
              </w:rPr>
              <w:t>взыскателя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sz w:val="24"/>
              </w:rPr>
              <w:t>Российской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C044E" w:rsidRPr="006C044E" w:rsidRDefault="006C044E" w:rsidP="002D22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C044E">
              <w:rPr>
                <w:sz w:val="22"/>
                <w:szCs w:val="22"/>
              </w:rPr>
              <w:t xml:space="preserve">(ср-ва  областного бюджета или 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6C044E">
              <w:rPr>
                <w:sz w:val="22"/>
                <w:szCs w:val="22"/>
              </w:rPr>
              <w:t>ср-ва, полученные от предпринима-тельской и иной приносящей до-ход деятельности)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</w:tr>
      <w:tr w:rsidR="006C044E" w:rsidRPr="007B179D">
        <w:trPr>
          <w:trHeight w:hRule="exact" w:val="25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7"/>
                <w:sz w:val="24"/>
              </w:rPr>
              <w:t>Федерального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sz w:val="24"/>
              </w:rPr>
              <w:t>Федерации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</w:tr>
      <w:tr w:rsidR="006C044E" w:rsidRPr="007B179D">
        <w:trPr>
          <w:trHeight w:hRule="exact" w:val="128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  <w:r w:rsidRPr="007B179D">
              <w:rPr>
                <w:color w:val="000000"/>
                <w:spacing w:val="-6"/>
                <w:sz w:val="24"/>
              </w:rPr>
              <w:t>казначейства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</w:tr>
      <w:tr w:rsidR="006C044E" w:rsidRPr="007B179D">
        <w:trPr>
          <w:trHeight w:hRule="exact" w:val="2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1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2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3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5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6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7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8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7B179D">
              <w:rPr>
                <w:b/>
                <w:sz w:val="24"/>
              </w:rPr>
              <w:t>10</w:t>
            </w:r>
          </w:p>
          <w:p w:rsidR="006C044E" w:rsidRPr="007B179D" w:rsidRDefault="006C044E" w:rsidP="002D22D1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</w:tr>
      <w:tr w:rsidR="006C044E" w:rsidRPr="007B179D">
        <w:trPr>
          <w:trHeight w:hRule="exact" w:val="3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  <w:p w:rsidR="006C044E" w:rsidRPr="007B179D" w:rsidRDefault="006C044E" w:rsidP="002D22D1">
            <w:pPr>
              <w:shd w:val="clear" w:color="auto" w:fill="FFFFFF"/>
              <w:rPr>
                <w:sz w:val="24"/>
              </w:rPr>
            </w:pPr>
          </w:p>
        </w:tc>
      </w:tr>
    </w:tbl>
    <w:p w:rsidR="006C044E" w:rsidRPr="00086E3C" w:rsidRDefault="006C044E" w:rsidP="006C044E">
      <w:pPr>
        <w:rPr>
          <w:sz w:val="24"/>
        </w:rPr>
      </w:pPr>
    </w:p>
    <w:p w:rsidR="006C044E" w:rsidRPr="00086E3C" w:rsidRDefault="006C044E" w:rsidP="006C044E">
      <w:pPr>
        <w:spacing w:line="240" w:lineRule="atLeast"/>
        <w:rPr>
          <w:sz w:val="24"/>
        </w:rPr>
      </w:pPr>
      <w:r w:rsidRPr="00086E3C">
        <w:rPr>
          <w:sz w:val="24"/>
        </w:rPr>
        <w:t>Руководитель           _____________________________</w:t>
      </w:r>
    </w:p>
    <w:p w:rsidR="006C044E" w:rsidRPr="00086E3C" w:rsidRDefault="006C044E" w:rsidP="006C044E">
      <w:pPr>
        <w:spacing w:line="240" w:lineRule="atLeast"/>
        <w:rPr>
          <w:sz w:val="24"/>
        </w:rPr>
      </w:pPr>
      <w:r w:rsidRPr="00DF6387">
        <w:rPr>
          <w:sz w:val="24"/>
          <w:vertAlign w:val="superscript"/>
        </w:rPr>
        <w:t xml:space="preserve">                                             </w:t>
      </w:r>
      <w:r>
        <w:rPr>
          <w:sz w:val="24"/>
          <w:vertAlign w:val="superscript"/>
        </w:rPr>
        <w:t xml:space="preserve">                      </w:t>
      </w:r>
      <w:r w:rsidRPr="00DF6387">
        <w:rPr>
          <w:sz w:val="24"/>
          <w:vertAlign w:val="superscript"/>
        </w:rPr>
        <w:t xml:space="preserve"> (подпись)                                                                                     </w:t>
      </w:r>
      <w:r>
        <w:rPr>
          <w:sz w:val="24"/>
          <w:vertAlign w:val="superscript"/>
        </w:rPr>
        <w:t xml:space="preserve">       </w:t>
      </w:r>
      <w:r w:rsidRPr="00DF6387">
        <w:rPr>
          <w:sz w:val="24"/>
          <w:vertAlign w:val="superscript"/>
        </w:rPr>
        <w:t xml:space="preserve">            </w:t>
      </w:r>
      <w:r w:rsidRPr="00086E3C">
        <w:rPr>
          <w:sz w:val="24"/>
          <w:bdr w:val="single" w:sz="4" w:space="0" w:color="auto"/>
        </w:rPr>
        <w:t xml:space="preserve">Копия  верна  </w:t>
      </w:r>
    </w:p>
    <w:p w:rsidR="006C044E" w:rsidRPr="00086E3C" w:rsidRDefault="006C044E" w:rsidP="006C044E">
      <w:pPr>
        <w:ind w:firstLine="720"/>
        <w:rPr>
          <w:sz w:val="24"/>
        </w:rPr>
      </w:pPr>
      <w:r w:rsidRPr="00086E3C">
        <w:rPr>
          <w:color w:val="000000"/>
          <w:spacing w:val="-24"/>
          <w:sz w:val="24"/>
        </w:rPr>
        <w:t xml:space="preserve">М.П.                                                                                                                                                                             </w:t>
      </w:r>
      <w:r w:rsidRPr="00086E3C">
        <w:rPr>
          <w:sz w:val="24"/>
        </w:rPr>
        <w:t>«_____» _________________ 20</w:t>
      </w:r>
      <w:r w:rsidR="00EB0BE0">
        <w:rPr>
          <w:sz w:val="24"/>
        </w:rPr>
        <w:t>_</w:t>
      </w:r>
      <w:r w:rsidRPr="00086E3C">
        <w:rPr>
          <w:sz w:val="24"/>
        </w:rPr>
        <w:t>__ г.</w:t>
      </w:r>
    </w:p>
    <w:p w:rsidR="006C044E" w:rsidRPr="00086E3C" w:rsidRDefault="006C044E" w:rsidP="006C044E">
      <w:pPr>
        <w:rPr>
          <w:sz w:val="24"/>
        </w:rPr>
      </w:pPr>
      <w:r w:rsidRPr="00086E3C">
        <w:rPr>
          <w:sz w:val="24"/>
        </w:rPr>
        <w:t>«_____» _________________ 20</w:t>
      </w:r>
      <w:r w:rsidR="00EB0BE0">
        <w:rPr>
          <w:sz w:val="24"/>
        </w:rPr>
        <w:t>_</w:t>
      </w:r>
      <w:r w:rsidRPr="00086E3C">
        <w:rPr>
          <w:sz w:val="24"/>
        </w:rPr>
        <w:t>__ г.                                                                                            _____________________________</w:t>
      </w:r>
    </w:p>
    <w:p w:rsidR="006C044E" w:rsidRPr="00086E3C" w:rsidRDefault="006C044E" w:rsidP="006C044E">
      <w:pPr>
        <w:rPr>
          <w:sz w:val="16"/>
          <w:szCs w:val="16"/>
        </w:rPr>
      </w:pPr>
      <w:r w:rsidRPr="00086E3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086E3C">
        <w:rPr>
          <w:sz w:val="16"/>
          <w:szCs w:val="16"/>
        </w:rPr>
        <w:t xml:space="preserve">  (подпись)</w:t>
      </w:r>
    </w:p>
    <w:p w:rsidR="00D4599C" w:rsidRDefault="00D4599C" w:rsidP="00CE4B4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4599C" w:rsidSect="00D4599C">
      <w:pgSz w:w="16838" w:h="11906" w:orient="landscape"/>
      <w:pgMar w:top="1134" w:right="902" w:bottom="748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A58" w:rsidRDefault="00D71A58">
      <w:r>
        <w:separator/>
      </w:r>
    </w:p>
  </w:endnote>
  <w:endnote w:type="continuationSeparator" w:id="0">
    <w:p w:rsidR="00D71A58" w:rsidRDefault="00D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0BD7" w:rsidRPr="00F60604" w:rsidRDefault="00CE0BD7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B41FE5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A58" w:rsidRDefault="00D71A58">
      <w:r>
        <w:separator/>
      </w:r>
    </w:p>
  </w:footnote>
  <w:footnote w:type="continuationSeparator" w:id="0">
    <w:p w:rsidR="00D71A58" w:rsidRDefault="00D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26A48"/>
    <w:rsid w:val="00035B22"/>
    <w:rsid w:val="000410CA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815E4"/>
    <w:rsid w:val="001B1ED5"/>
    <w:rsid w:val="001B367E"/>
    <w:rsid w:val="001C100D"/>
    <w:rsid w:val="001C2075"/>
    <w:rsid w:val="001E1F96"/>
    <w:rsid w:val="00204BCD"/>
    <w:rsid w:val="002422DA"/>
    <w:rsid w:val="002525A0"/>
    <w:rsid w:val="00256EE9"/>
    <w:rsid w:val="002643F1"/>
    <w:rsid w:val="00273D26"/>
    <w:rsid w:val="00274E9D"/>
    <w:rsid w:val="00291A26"/>
    <w:rsid w:val="00292DC1"/>
    <w:rsid w:val="002956D7"/>
    <w:rsid w:val="002A7FE4"/>
    <w:rsid w:val="002B15CF"/>
    <w:rsid w:val="002C6874"/>
    <w:rsid w:val="002D22D1"/>
    <w:rsid w:val="002D40F0"/>
    <w:rsid w:val="002F00F9"/>
    <w:rsid w:val="00313029"/>
    <w:rsid w:val="00324B94"/>
    <w:rsid w:val="003505BE"/>
    <w:rsid w:val="00361C57"/>
    <w:rsid w:val="00364D88"/>
    <w:rsid w:val="00391504"/>
    <w:rsid w:val="003A0CD5"/>
    <w:rsid w:val="003A75CE"/>
    <w:rsid w:val="003B1D32"/>
    <w:rsid w:val="003B3584"/>
    <w:rsid w:val="003E4110"/>
    <w:rsid w:val="003F24A8"/>
    <w:rsid w:val="003F3CC0"/>
    <w:rsid w:val="00432F66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B50D1"/>
    <w:rsid w:val="004D5DDC"/>
    <w:rsid w:val="004E755A"/>
    <w:rsid w:val="004F07CC"/>
    <w:rsid w:val="005236AD"/>
    <w:rsid w:val="00531269"/>
    <w:rsid w:val="005631C4"/>
    <w:rsid w:val="005633B6"/>
    <w:rsid w:val="0058708C"/>
    <w:rsid w:val="00596FD0"/>
    <w:rsid w:val="005A7212"/>
    <w:rsid w:val="005C5B27"/>
    <w:rsid w:val="005D19F1"/>
    <w:rsid w:val="005D64EA"/>
    <w:rsid w:val="005E7462"/>
    <w:rsid w:val="005F0949"/>
    <w:rsid w:val="005F172D"/>
    <w:rsid w:val="00607390"/>
    <w:rsid w:val="00650C6F"/>
    <w:rsid w:val="006543FB"/>
    <w:rsid w:val="00654DE5"/>
    <w:rsid w:val="00682D83"/>
    <w:rsid w:val="00696EC8"/>
    <w:rsid w:val="006B0C86"/>
    <w:rsid w:val="006B43B8"/>
    <w:rsid w:val="006B7503"/>
    <w:rsid w:val="006C044E"/>
    <w:rsid w:val="006E0330"/>
    <w:rsid w:val="006E2B78"/>
    <w:rsid w:val="00713A7C"/>
    <w:rsid w:val="00715B0B"/>
    <w:rsid w:val="0072015F"/>
    <w:rsid w:val="007328E7"/>
    <w:rsid w:val="00734B38"/>
    <w:rsid w:val="00743310"/>
    <w:rsid w:val="00745109"/>
    <w:rsid w:val="00750748"/>
    <w:rsid w:val="007527D8"/>
    <w:rsid w:val="007610B6"/>
    <w:rsid w:val="007638E8"/>
    <w:rsid w:val="007641A7"/>
    <w:rsid w:val="007738F4"/>
    <w:rsid w:val="007763B4"/>
    <w:rsid w:val="00792AA5"/>
    <w:rsid w:val="007943E2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57321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02D"/>
    <w:rsid w:val="008F078F"/>
    <w:rsid w:val="008F1FFA"/>
    <w:rsid w:val="008F455B"/>
    <w:rsid w:val="0091101F"/>
    <w:rsid w:val="009249DC"/>
    <w:rsid w:val="00930A71"/>
    <w:rsid w:val="00974C74"/>
    <w:rsid w:val="009765B8"/>
    <w:rsid w:val="009876B0"/>
    <w:rsid w:val="0099234B"/>
    <w:rsid w:val="009A0306"/>
    <w:rsid w:val="009D1CF9"/>
    <w:rsid w:val="009E4CFB"/>
    <w:rsid w:val="009E67AB"/>
    <w:rsid w:val="009F0680"/>
    <w:rsid w:val="009F22BF"/>
    <w:rsid w:val="00A371EF"/>
    <w:rsid w:val="00A679EB"/>
    <w:rsid w:val="00A87BB9"/>
    <w:rsid w:val="00AA0DE1"/>
    <w:rsid w:val="00AA7B8D"/>
    <w:rsid w:val="00AB3083"/>
    <w:rsid w:val="00AD2CE9"/>
    <w:rsid w:val="00AD468A"/>
    <w:rsid w:val="00B12F17"/>
    <w:rsid w:val="00B41FE5"/>
    <w:rsid w:val="00B5506F"/>
    <w:rsid w:val="00B560A8"/>
    <w:rsid w:val="00B70FD4"/>
    <w:rsid w:val="00BA4FC8"/>
    <w:rsid w:val="00BB3EFA"/>
    <w:rsid w:val="00BB51EA"/>
    <w:rsid w:val="00BF687E"/>
    <w:rsid w:val="00C04EED"/>
    <w:rsid w:val="00C730F6"/>
    <w:rsid w:val="00C81FB3"/>
    <w:rsid w:val="00C90057"/>
    <w:rsid w:val="00C914C9"/>
    <w:rsid w:val="00C9309D"/>
    <w:rsid w:val="00CC607F"/>
    <w:rsid w:val="00CE0BD7"/>
    <w:rsid w:val="00CE2147"/>
    <w:rsid w:val="00CE3ECF"/>
    <w:rsid w:val="00CE4B45"/>
    <w:rsid w:val="00CF035B"/>
    <w:rsid w:val="00D079CF"/>
    <w:rsid w:val="00D1465F"/>
    <w:rsid w:val="00D15235"/>
    <w:rsid w:val="00D366DC"/>
    <w:rsid w:val="00D4599C"/>
    <w:rsid w:val="00D46DC5"/>
    <w:rsid w:val="00D51CC2"/>
    <w:rsid w:val="00D635BF"/>
    <w:rsid w:val="00D71A58"/>
    <w:rsid w:val="00D9314F"/>
    <w:rsid w:val="00D934E5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3668C"/>
    <w:rsid w:val="00E76789"/>
    <w:rsid w:val="00E86ED8"/>
    <w:rsid w:val="00E90F11"/>
    <w:rsid w:val="00EA1186"/>
    <w:rsid w:val="00EA17E3"/>
    <w:rsid w:val="00EB0BE0"/>
    <w:rsid w:val="00EB53BD"/>
    <w:rsid w:val="00EB6DAC"/>
    <w:rsid w:val="00EC0A1D"/>
    <w:rsid w:val="00EC7610"/>
    <w:rsid w:val="00ED3283"/>
    <w:rsid w:val="00EF1449"/>
    <w:rsid w:val="00F41790"/>
    <w:rsid w:val="00F60604"/>
    <w:rsid w:val="00F61443"/>
    <w:rsid w:val="00F64699"/>
    <w:rsid w:val="00F66C0A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3C7737-B452-47F8-A1BF-E70F3D52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EF1449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EF1449"/>
    <w:rPr>
      <w:b/>
      <w:bCs/>
      <w:sz w:val="28"/>
      <w:szCs w:val="24"/>
      <w:lang w:val="ru-RU" w:eastAsia="ru-RU" w:bidi="ar-SA"/>
    </w:rPr>
  </w:style>
  <w:style w:type="paragraph" w:customStyle="1" w:styleId="ConsCell">
    <w:name w:val="ConsCell"/>
    <w:rsid w:val="003A0CD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2009-12-25T06:16:00Z</cp:lastPrinted>
  <dcterms:created xsi:type="dcterms:W3CDTF">2025-07-14T17:51:00Z</dcterms:created>
  <dcterms:modified xsi:type="dcterms:W3CDTF">2025-07-14T17:51:00Z</dcterms:modified>
</cp:coreProperties>
</file>